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22D8" w:rsidRPr="00E8061E" w:rsidRDefault="008B22D8" w:rsidP="008B22D8">
      <w:pPr>
        <w:rPr>
          <w:rFonts w:ascii="PT Astra Serif" w:hAnsi="PT Astra Serif"/>
          <w:b/>
          <w:sz w:val="28"/>
          <w:szCs w:val="28"/>
        </w:rPr>
      </w:pPr>
      <w:r w:rsidRPr="00E8061E">
        <w:rPr>
          <w:rFonts w:ascii="PT Astra Serif" w:hAnsi="PT Astra Serif"/>
          <w:b/>
          <w:sz w:val="28"/>
          <w:szCs w:val="28"/>
        </w:rPr>
        <w:t>ПОЯСНИТЕЛЬНАЯ ЗАПИСКА</w:t>
      </w:r>
    </w:p>
    <w:p w:rsidR="008B22D8" w:rsidRPr="00E8061E" w:rsidRDefault="008B22D8" w:rsidP="008B22D8">
      <w:pPr>
        <w:rPr>
          <w:rFonts w:ascii="PT Astra Serif" w:hAnsi="PT Astra Serif"/>
          <w:b/>
          <w:sz w:val="28"/>
          <w:szCs w:val="28"/>
        </w:rPr>
      </w:pPr>
    </w:p>
    <w:p w:rsidR="008B22D8" w:rsidRPr="00E8061E" w:rsidRDefault="008B22D8" w:rsidP="008B22D8">
      <w:pPr>
        <w:rPr>
          <w:rFonts w:ascii="PT Astra Serif" w:hAnsi="PT Astra Serif"/>
          <w:b/>
          <w:sz w:val="28"/>
          <w:szCs w:val="28"/>
        </w:rPr>
      </w:pPr>
    </w:p>
    <w:p w:rsidR="00832683" w:rsidRDefault="008B22D8" w:rsidP="008B22D8">
      <w:pPr>
        <w:autoSpaceDE w:val="0"/>
        <w:autoSpaceDN w:val="0"/>
        <w:adjustRightInd w:val="0"/>
        <w:rPr>
          <w:rFonts w:ascii="PT Astra Serif" w:hAnsi="PT Astra Serif"/>
          <w:b/>
          <w:sz w:val="28"/>
          <w:szCs w:val="28"/>
        </w:rPr>
      </w:pPr>
      <w:r w:rsidRPr="00E8061E">
        <w:rPr>
          <w:rFonts w:ascii="PT Astra Serif" w:hAnsi="PT Astra Serif"/>
          <w:b/>
          <w:sz w:val="28"/>
          <w:szCs w:val="28"/>
        </w:rPr>
        <w:t>к проекту закона Ульяновской области «О внесении изменени</w:t>
      </w:r>
      <w:r>
        <w:rPr>
          <w:rFonts w:ascii="PT Astra Serif" w:hAnsi="PT Astra Serif"/>
          <w:b/>
          <w:sz w:val="28"/>
          <w:szCs w:val="28"/>
        </w:rPr>
        <w:t>й</w:t>
      </w:r>
      <w:r w:rsidRPr="00E8061E">
        <w:rPr>
          <w:rFonts w:ascii="PT Astra Serif" w:hAnsi="PT Astra Serif"/>
          <w:b/>
          <w:sz w:val="28"/>
          <w:szCs w:val="28"/>
        </w:rPr>
        <w:t xml:space="preserve"> </w:t>
      </w:r>
    </w:p>
    <w:p w:rsidR="008B22D8" w:rsidRPr="00E8061E" w:rsidRDefault="008B22D8" w:rsidP="008B22D8">
      <w:pPr>
        <w:autoSpaceDE w:val="0"/>
        <w:autoSpaceDN w:val="0"/>
        <w:adjustRightInd w:val="0"/>
        <w:rPr>
          <w:rFonts w:ascii="PT Astra Serif" w:hAnsi="PT Astra Serif" w:cs="PT Astra Serif"/>
          <w:b/>
          <w:bCs/>
          <w:sz w:val="28"/>
          <w:szCs w:val="28"/>
        </w:rPr>
      </w:pPr>
      <w:r w:rsidRPr="00E8061E">
        <w:rPr>
          <w:rFonts w:ascii="PT Astra Serif" w:hAnsi="PT Astra Serif"/>
          <w:b/>
          <w:sz w:val="28"/>
          <w:szCs w:val="28"/>
        </w:rPr>
        <w:t xml:space="preserve">в </w:t>
      </w:r>
      <w:r w:rsidRPr="00E8061E">
        <w:rPr>
          <w:rFonts w:ascii="PT Astra Serif" w:hAnsi="PT Astra Serif" w:cs="PT Astra Serif"/>
          <w:b/>
          <w:sz w:val="28"/>
          <w:szCs w:val="28"/>
        </w:rPr>
        <w:t>Закон Ульяновской области «</w:t>
      </w:r>
      <w:r w:rsidRPr="00E8061E">
        <w:rPr>
          <w:rFonts w:ascii="PT Astra Serif" w:hAnsi="PT Astra Serif" w:cs="PT Astra Serif"/>
          <w:b/>
          <w:bCs/>
          <w:sz w:val="28"/>
          <w:szCs w:val="28"/>
        </w:rPr>
        <w:t>Об общих принципах организации отраслевых общественных палат в Ульяновской области»</w:t>
      </w:r>
    </w:p>
    <w:p w:rsidR="008B22D8" w:rsidRPr="00E8061E" w:rsidRDefault="008B22D8" w:rsidP="008B22D8">
      <w:pPr>
        <w:autoSpaceDE w:val="0"/>
        <w:autoSpaceDN w:val="0"/>
        <w:adjustRightInd w:val="0"/>
        <w:rPr>
          <w:rFonts w:ascii="PT Astra Serif" w:hAnsi="PT Astra Serif"/>
          <w:b/>
          <w:sz w:val="28"/>
          <w:szCs w:val="28"/>
        </w:rPr>
      </w:pPr>
    </w:p>
    <w:p w:rsidR="008B22D8" w:rsidRPr="00E8061E" w:rsidRDefault="008B22D8" w:rsidP="008B22D8">
      <w:pPr>
        <w:rPr>
          <w:rFonts w:ascii="PT Astra Serif" w:hAnsi="PT Astra Serif"/>
          <w:sz w:val="28"/>
          <w:szCs w:val="28"/>
        </w:rPr>
      </w:pPr>
    </w:p>
    <w:p w:rsidR="008B22D8" w:rsidRDefault="008B22D8" w:rsidP="008B22D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proofErr w:type="gramStart"/>
      <w:r w:rsidRPr="00EF175D">
        <w:rPr>
          <w:rFonts w:ascii="PT Astra Serif" w:hAnsi="PT Astra Serif"/>
          <w:sz w:val="28"/>
          <w:szCs w:val="28"/>
        </w:rPr>
        <w:t xml:space="preserve">Вступающим в силу с 1 декабря 2022 года Федеральным законом </w:t>
      </w:r>
      <w:r w:rsidR="008406B5">
        <w:rPr>
          <w:rFonts w:ascii="PT Astra Serif" w:hAnsi="PT Astra Serif"/>
          <w:sz w:val="28"/>
          <w:szCs w:val="28"/>
        </w:rPr>
        <w:t xml:space="preserve">                        </w:t>
      </w:r>
      <w:r w:rsidRPr="00EF175D">
        <w:rPr>
          <w:rFonts w:ascii="PT Astra Serif" w:hAnsi="PT Astra Serif"/>
          <w:sz w:val="28"/>
          <w:szCs w:val="28"/>
        </w:rPr>
        <w:t>от 14 июля 2022 года № 255-ФЗ «О контроле за</w:t>
      </w:r>
      <w:r w:rsidR="008406B5">
        <w:rPr>
          <w:rFonts w:ascii="PT Astra Serif" w:hAnsi="PT Astra Serif"/>
          <w:sz w:val="28"/>
          <w:szCs w:val="28"/>
        </w:rPr>
        <w:t xml:space="preserve"> деятельностью лиц, находящихся </w:t>
      </w:r>
      <w:r w:rsidR="00832683">
        <w:rPr>
          <w:rFonts w:ascii="PT Astra Serif" w:hAnsi="PT Astra Serif"/>
          <w:sz w:val="28"/>
          <w:szCs w:val="28"/>
        </w:rPr>
        <w:t>под иностранным влиянием»</w:t>
      </w:r>
      <w:r w:rsidRPr="00EF175D">
        <w:rPr>
          <w:rFonts w:ascii="PT Astra Serif" w:hAnsi="PT Astra Serif"/>
          <w:sz w:val="28"/>
          <w:szCs w:val="28"/>
        </w:rPr>
        <w:t xml:space="preserve"> установлены ограничения, с</w:t>
      </w:r>
      <w:r w:rsidR="008406B5">
        <w:rPr>
          <w:rFonts w:ascii="PT Astra Serif" w:hAnsi="PT Astra Serif"/>
          <w:sz w:val="28"/>
          <w:szCs w:val="28"/>
        </w:rPr>
        <w:t xml:space="preserve">вязанные </w:t>
      </w:r>
      <w:r w:rsidR="00832683">
        <w:rPr>
          <w:rFonts w:ascii="PT Astra Serif" w:hAnsi="PT Astra Serif"/>
          <w:sz w:val="28"/>
          <w:szCs w:val="28"/>
        </w:rPr>
        <w:t xml:space="preserve">со статусом </w:t>
      </w:r>
      <w:r w:rsidRPr="00EF175D">
        <w:rPr>
          <w:rFonts w:ascii="PT Astra Serif" w:hAnsi="PT Astra Serif"/>
          <w:sz w:val="28"/>
          <w:szCs w:val="28"/>
        </w:rPr>
        <w:t xml:space="preserve">иностранного агента, в том числе запрет </w:t>
      </w:r>
      <w:r w:rsidRPr="00EF175D">
        <w:rPr>
          <w:rFonts w:ascii="PT Astra Serif" w:hAnsi="PT Astra Serif" w:cs="PT Astra Serif"/>
          <w:sz w:val="28"/>
          <w:szCs w:val="28"/>
        </w:rPr>
        <w:t>приним</w:t>
      </w:r>
      <w:r w:rsidR="008406B5">
        <w:rPr>
          <w:rFonts w:ascii="PT Astra Serif" w:hAnsi="PT Astra Serif" w:cs="PT Astra Serif"/>
          <w:sz w:val="28"/>
          <w:szCs w:val="28"/>
        </w:rPr>
        <w:t xml:space="preserve">ать участие </w:t>
      </w:r>
      <w:r w:rsidRPr="00EF175D">
        <w:rPr>
          <w:rFonts w:ascii="PT Astra Serif" w:hAnsi="PT Astra Serif" w:cs="PT Astra Serif"/>
          <w:sz w:val="28"/>
          <w:szCs w:val="28"/>
        </w:rPr>
        <w:t>в деятельности комиссий, комитетов, консультативных, совещательных, экспертных и иных органов, образованных при органах публичной власти.</w:t>
      </w:r>
      <w:proofErr w:type="gramEnd"/>
      <w:r>
        <w:rPr>
          <w:rFonts w:ascii="PT Astra Serif" w:hAnsi="PT Astra Serif" w:cs="PT Astra Serif"/>
          <w:sz w:val="28"/>
          <w:szCs w:val="28"/>
        </w:rPr>
        <w:t xml:space="preserve"> </w:t>
      </w:r>
      <w:proofErr w:type="gramStart"/>
      <w:r w:rsidRPr="00EF175D">
        <w:rPr>
          <w:rFonts w:ascii="PT Astra Serif" w:hAnsi="PT Astra Serif" w:cs="PT Astra Serif"/>
          <w:sz w:val="28"/>
          <w:szCs w:val="28"/>
        </w:rPr>
        <w:t xml:space="preserve">Данные ограничения подлежат учёту в Законе </w:t>
      </w:r>
      <w:r w:rsidR="00832683">
        <w:rPr>
          <w:rFonts w:ascii="PT Astra Serif" w:hAnsi="PT Astra Serif" w:cs="PT Astra Serif"/>
          <w:sz w:val="28"/>
          <w:szCs w:val="28"/>
        </w:rPr>
        <w:t xml:space="preserve">                                </w:t>
      </w:r>
      <w:r w:rsidRPr="00EF175D">
        <w:rPr>
          <w:rFonts w:ascii="PT Astra Serif" w:hAnsi="PT Astra Serif" w:cs="PT Astra Serif"/>
          <w:sz w:val="28"/>
          <w:szCs w:val="28"/>
        </w:rPr>
        <w:t>Ульяновской области от 7 июля 2014 года № 103-ЗО «Об общих принципах организации отраслевых общественных палат в Ульяновской области»</w:t>
      </w:r>
      <w:r>
        <w:rPr>
          <w:rFonts w:ascii="PT Astra Serif" w:hAnsi="PT Astra Serif" w:cs="PT Astra Serif"/>
          <w:sz w:val="28"/>
          <w:szCs w:val="28"/>
        </w:rPr>
        <w:t xml:space="preserve"> </w:t>
      </w:r>
      <w:r w:rsidR="00832683">
        <w:rPr>
          <w:rFonts w:ascii="PT Astra Serif" w:hAnsi="PT Astra Serif" w:cs="PT Astra Serif"/>
          <w:sz w:val="28"/>
          <w:szCs w:val="28"/>
        </w:rPr>
        <w:t xml:space="preserve">                         </w:t>
      </w:r>
      <w:r>
        <w:rPr>
          <w:rFonts w:ascii="PT Astra Serif" w:hAnsi="PT Astra Serif" w:cs="PT Astra Serif"/>
          <w:sz w:val="28"/>
          <w:szCs w:val="28"/>
        </w:rPr>
        <w:t>(далее – Закон № 103-ЗО)</w:t>
      </w:r>
      <w:r w:rsidR="008406B5">
        <w:rPr>
          <w:rFonts w:ascii="PT Astra Serif" w:hAnsi="PT Astra Serif" w:cs="PT Astra Serif"/>
          <w:sz w:val="28"/>
          <w:szCs w:val="28"/>
        </w:rPr>
        <w:t xml:space="preserve">, </w:t>
      </w:r>
      <w:r w:rsidRPr="00EF175D">
        <w:rPr>
          <w:rFonts w:ascii="PT Astra Serif" w:hAnsi="PT Astra Serif" w:cs="PT Astra Serif"/>
          <w:sz w:val="28"/>
          <w:szCs w:val="28"/>
        </w:rPr>
        <w:t xml:space="preserve">не содержащим никаких ограничений </w:t>
      </w:r>
      <w:r w:rsidR="00832683">
        <w:rPr>
          <w:rFonts w:ascii="PT Astra Serif" w:hAnsi="PT Astra Serif" w:cs="PT Astra Serif"/>
          <w:sz w:val="28"/>
          <w:szCs w:val="28"/>
        </w:rPr>
        <w:t xml:space="preserve">                                         </w:t>
      </w:r>
      <w:r w:rsidRPr="00EF175D">
        <w:rPr>
          <w:rFonts w:ascii="PT Astra Serif" w:hAnsi="PT Astra Serif" w:cs="PT Astra Serif"/>
          <w:sz w:val="28"/>
          <w:szCs w:val="28"/>
        </w:rPr>
        <w:t>в части возможности выдвижения общественными объединениями и иными некоммерческими организациями, признанными иностранными агентами, кандидатов в члены отраслевых общественных палат в Ульяновской области,</w:t>
      </w:r>
      <w:proofErr w:type="gramEnd"/>
      <w:r w:rsidRPr="00EF175D">
        <w:rPr>
          <w:rFonts w:ascii="PT Astra Serif" w:hAnsi="PT Astra Serif" w:cs="PT Astra Serif"/>
          <w:sz w:val="28"/>
          <w:szCs w:val="28"/>
        </w:rPr>
        <w:t xml:space="preserve"> </w:t>
      </w:r>
      <w:r w:rsidR="00832683">
        <w:rPr>
          <w:rFonts w:ascii="PT Astra Serif" w:hAnsi="PT Astra Serif" w:cs="PT Astra Serif"/>
          <w:sz w:val="28"/>
          <w:szCs w:val="28"/>
        </w:rPr>
        <w:t xml:space="preserve">                    </w:t>
      </w:r>
      <w:r w:rsidRPr="00EF175D">
        <w:rPr>
          <w:rFonts w:ascii="PT Astra Serif" w:hAnsi="PT Astra Serif" w:cs="PT Astra Serif"/>
          <w:sz w:val="28"/>
          <w:szCs w:val="28"/>
        </w:rPr>
        <w:t xml:space="preserve">а также  в части возможности физических лиц, признанных иностранными агентами, войти в состав таких палат. </w:t>
      </w:r>
    </w:p>
    <w:p w:rsidR="008B22D8" w:rsidRDefault="008B22D8" w:rsidP="008B22D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bCs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 xml:space="preserve">В этой связи и на основании </w:t>
      </w:r>
      <w:r w:rsidRPr="00A51AAA">
        <w:rPr>
          <w:rFonts w:ascii="PT Astra Serif" w:hAnsi="PT Astra Serif"/>
          <w:sz w:val="28"/>
          <w:szCs w:val="28"/>
        </w:rPr>
        <w:t>информации УФСБ России по Ульяновской области</w:t>
      </w:r>
      <w:r>
        <w:rPr>
          <w:rFonts w:ascii="PT Astra Serif" w:hAnsi="PT Astra Serif"/>
          <w:sz w:val="28"/>
          <w:szCs w:val="28"/>
        </w:rPr>
        <w:t xml:space="preserve"> проектом закона Ульяновской области </w:t>
      </w:r>
      <w:r w:rsidR="00052E29">
        <w:rPr>
          <w:rFonts w:ascii="PT Astra Serif" w:hAnsi="PT Astra Serif"/>
          <w:sz w:val="28"/>
          <w:szCs w:val="28"/>
        </w:rPr>
        <w:t xml:space="preserve">«О внесении изменений </w:t>
      </w:r>
      <w:r w:rsidRPr="003B5305">
        <w:rPr>
          <w:rFonts w:ascii="PT Astra Serif" w:hAnsi="PT Astra Serif"/>
          <w:sz w:val="28"/>
          <w:szCs w:val="28"/>
        </w:rPr>
        <w:t xml:space="preserve">в </w:t>
      </w:r>
      <w:r w:rsidRPr="003B5305">
        <w:rPr>
          <w:rFonts w:ascii="PT Astra Serif" w:hAnsi="PT Astra Serif" w:cs="PT Astra Serif"/>
          <w:sz w:val="28"/>
          <w:szCs w:val="28"/>
        </w:rPr>
        <w:t>Закон Ульяновской области «</w:t>
      </w:r>
      <w:r w:rsidRPr="003B5305">
        <w:rPr>
          <w:rFonts w:ascii="PT Astra Serif" w:hAnsi="PT Astra Serif" w:cs="PT Astra Serif"/>
          <w:bCs/>
          <w:sz w:val="28"/>
          <w:szCs w:val="28"/>
        </w:rPr>
        <w:t xml:space="preserve">Об общих принципах </w:t>
      </w:r>
      <w:r w:rsidR="00052E29">
        <w:rPr>
          <w:rFonts w:ascii="PT Astra Serif" w:hAnsi="PT Astra Serif" w:cs="PT Astra Serif"/>
          <w:bCs/>
          <w:sz w:val="28"/>
          <w:szCs w:val="28"/>
        </w:rPr>
        <w:t xml:space="preserve">                     </w:t>
      </w:r>
      <w:r w:rsidRPr="003B5305">
        <w:rPr>
          <w:rFonts w:ascii="PT Astra Serif" w:hAnsi="PT Astra Serif" w:cs="PT Astra Serif"/>
          <w:bCs/>
          <w:sz w:val="28"/>
          <w:szCs w:val="28"/>
        </w:rPr>
        <w:t>организации отраслевых общественных палат в Ульяновской области»</w:t>
      </w:r>
      <w:r>
        <w:rPr>
          <w:rFonts w:ascii="PT Astra Serif" w:hAnsi="PT Astra Serif" w:cs="PT Astra Serif"/>
          <w:bCs/>
          <w:sz w:val="28"/>
          <w:szCs w:val="28"/>
        </w:rPr>
        <w:t xml:space="preserve"> </w:t>
      </w:r>
      <w:r w:rsidR="00052E29">
        <w:rPr>
          <w:rFonts w:ascii="PT Astra Serif" w:hAnsi="PT Astra Serif" w:cs="PT Astra Serif"/>
          <w:bCs/>
          <w:sz w:val="28"/>
          <w:szCs w:val="28"/>
        </w:rPr>
        <w:t xml:space="preserve">                </w:t>
      </w:r>
      <w:r>
        <w:rPr>
          <w:rFonts w:ascii="PT Astra Serif" w:hAnsi="PT Astra Serif" w:cs="PT Astra Serif"/>
          <w:bCs/>
          <w:sz w:val="28"/>
          <w:szCs w:val="28"/>
        </w:rPr>
        <w:t xml:space="preserve">(далее – законопроект) предлагается дополнить статьи 5, 6, 8 и 9 Закона </w:t>
      </w:r>
      <w:r w:rsidR="00052E29">
        <w:rPr>
          <w:rFonts w:ascii="PT Astra Serif" w:hAnsi="PT Astra Serif" w:cs="PT Astra Serif"/>
          <w:bCs/>
          <w:sz w:val="28"/>
          <w:szCs w:val="28"/>
        </w:rPr>
        <w:t xml:space="preserve">                        </w:t>
      </w:r>
      <w:r>
        <w:rPr>
          <w:rFonts w:ascii="PT Astra Serif" w:hAnsi="PT Astra Serif" w:cs="PT Astra Serif"/>
          <w:bCs/>
          <w:sz w:val="28"/>
          <w:szCs w:val="28"/>
        </w:rPr>
        <w:t xml:space="preserve">№ 103-ЗО </w:t>
      </w:r>
      <w:r w:rsidR="00052E29">
        <w:rPr>
          <w:rFonts w:ascii="PT Astra Serif" w:hAnsi="PT Astra Serif" w:cs="PT Astra Serif"/>
          <w:bCs/>
          <w:sz w:val="28"/>
          <w:szCs w:val="28"/>
        </w:rPr>
        <w:t xml:space="preserve"> </w:t>
      </w:r>
      <w:r>
        <w:rPr>
          <w:rFonts w:ascii="PT Astra Serif" w:hAnsi="PT Astra Serif" w:cs="PT Astra Serif"/>
          <w:bCs/>
          <w:sz w:val="28"/>
          <w:szCs w:val="28"/>
        </w:rPr>
        <w:t xml:space="preserve">соответствующими </w:t>
      </w:r>
      <w:r w:rsidR="00052E29">
        <w:rPr>
          <w:rFonts w:ascii="PT Astra Serif" w:hAnsi="PT Astra Serif" w:cs="PT Astra Serif"/>
          <w:bCs/>
          <w:sz w:val="28"/>
          <w:szCs w:val="28"/>
        </w:rPr>
        <w:t xml:space="preserve"> </w:t>
      </w:r>
      <w:r>
        <w:rPr>
          <w:rFonts w:ascii="PT Astra Serif" w:hAnsi="PT Astra Serif" w:cs="PT Astra Serif"/>
          <w:bCs/>
          <w:sz w:val="28"/>
          <w:szCs w:val="28"/>
        </w:rPr>
        <w:t>ограничениями.</w:t>
      </w:r>
    </w:p>
    <w:p w:rsidR="008B22D8" w:rsidRDefault="008B22D8" w:rsidP="008B22D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bCs/>
          <w:sz w:val="28"/>
          <w:szCs w:val="28"/>
        </w:rPr>
      </w:pPr>
      <w:r>
        <w:rPr>
          <w:rFonts w:ascii="PT Astra Serif" w:hAnsi="PT Astra Serif" w:cs="PT Astra Serif"/>
          <w:bCs/>
          <w:sz w:val="28"/>
          <w:szCs w:val="28"/>
        </w:rPr>
        <w:t xml:space="preserve">Кроме того, законопроектом предлагается внести в Закон № 103-ЗО изменения, предусматривающие приведение используемой в нём терминологии с терминологией, употребляемой в Федеральном законе </w:t>
      </w:r>
      <w:r w:rsidR="00832683">
        <w:rPr>
          <w:rFonts w:ascii="PT Astra Serif" w:hAnsi="PT Astra Serif" w:cs="PT Astra Serif"/>
          <w:bCs/>
          <w:sz w:val="28"/>
          <w:szCs w:val="28"/>
        </w:rPr>
        <w:t xml:space="preserve">                            </w:t>
      </w:r>
      <w:r>
        <w:rPr>
          <w:rFonts w:ascii="PT Astra Serif" w:hAnsi="PT Astra Serif" w:cs="PT Astra Serif"/>
          <w:bCs/>
          <w:sz w:val="28"/>
          <w:szCs w:val="28"/>
        </w:rPr>
        <w:lastRenderedPageBreak/>
        <w:t xml:space="preserve">от 21 декабря 2021 года № 414-ФЗ «Об общих принципах организации публичной власти в субъектах Российской Федерации».  </w:t>
      </w:r>
    </w:p>
    <w:p w:rsidR="008B22D8" w:rsidRDefault="008B22D8" w:rsidP="008B22D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bCs/>
          <w:sz w:val="28"/>
          <w:szCs w:val="28"/>
        </w:rPr>
      </w:pPr>
      <w:r>
        <w:rPr>
          <w:rFonts w:ascii="PT Astra Serif" w:hAnsi="PT Astra Serif" w:cs="PT Astra Serif"/>
          <w:bCs/>
          <w:sz w:val="28"/>
          <w:szCs w:val="28"/>
        </w:rPr>
        <w:t>Принятие законопроекта позволит привести Закон № 103-ЗО                            в соответствие с указанными законодательными актами Российской Федерации.</w:t>
      </w:r>
    </w:p>
    <w:p w:rsidR="008B22D8" w:rsidRDefault="008B22D8" w:rsidP="008B22D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E8061E">
        <w:rPr>
          <w:rFonts w:ascii="PT Astra Serif" w:hAnsi="PT Astra Serif" w:cs="PT Astra Serif"/>
          <w:sz w:val="28"/>
          <w:szCs w:val="28"/>
        </w:rPr>
        <w:t xml:space="preserve">Законопроект подготовлен депутатом Законодательного Собрания Ульяновской области </w:t>
      </w:r>
      <w:r>
        <w:rPr>
          <w:rFonts w:ascii="PT Astra Serif" w:hAnsi="PT Astra Serif" w:cs="PT Astra Serif"/>
          <w:sz w:val="28"/>
          <w:szCs w:val="28"/>
        </w:rPr>
        <w:t>В</w:t>
      </w:r>
      <w:r w:rsidRPr="00E8061E">
        <w:rPr>
          <w:rFonts w:ascii="PT Astra Serif" w:hAnsi="PT Astra Serif" w:cs="PT Astra Serif"/>
          <w:sz w:val="28"/>
          <w:szCs w:val="28"/>
        </w:rPr>
        <w:t>.</w:t>
      </w:r>
      <w:r>
        <w:rPr>
          <w:rFonts w:ascii="PT Astra Serif" w:hAnsi="PT Astra Serif" w:cs="PT Astra Serif"/>
          <w:sz w:val="28"/>
          <w:szCs w:val="28"/>
        </w:rPr>
        <w:t>В</w:t>
      </w:r>
      <w:r w:rsidRPr="00E8061E">
        <w:rPr>
          <w:rFonts w:ascii="PT Astra Serif" w:hAnsi="PT Astra Serif" w:cs="PT Astra Serif"/>
          <w:sz w:val="28"/>
          <w:szCs w:val="28"/>
        </w:rPr>
        <w:t>.</w:t>
      </w:r>
      <w:r>
        <w:rPr>
          <w:rFonts w:ascii="PT Astra Serif" w:hAnsi="PT Astra Serif" w:cs="PT Astra Serif"/>
          <w:sz w:val="28"/>
          <w:szCs w:val="28"/>
        </w:rPr>
        <w:t>Малышевым</w:t>
      </w:r>
      <w:r w:rsidRPr="00E8061E">
        <w:rPr>
          <w:rFonts w:ascii="PT Astra Serif" w:hAnsi="PT Astra Serif" w:cs="PT Astra Serif"/>
          <w:sz w:val="28"/>
          <w:szCs w:val="28"/>
        </w:rPr>
        <w:t>.</w:t>
      </w:r>
    </w:p>
    <w:p w:rsidR="00832683" w:rsidRDefault="00832683" w:rsidP="008B22D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</w:p>
    <w:p w:rsidR="00832683" w:rsidRPr="00E8061E" w:rsidRDefault="00832683" w:rsidP="00832683">
      <w:pPr>
        <w:autoSpaceDE w:val="0"/>
        <w:autoSpaceDN w:val="0"/>
        <w:adjustRightInd w:val="0"/>
        <w:spacing w:line="360" w:lineRule="auto"/>
        <w:ind w:firstLine="709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>____________________________</w:t>
      </w:r>
    </w:p>
    <w:p w:rsidR="00A767E8" w:rsidRDefault="00A767E8" w:rsidP="0087198C">
      <w:pPr>
        <w:jc w:val="both"/>
      </w:pPr>
    </w:p>
    <w:sectPr w:rsidR="00A767E8" w:rsidSect="00A767E8">
      <w:head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32683" w:rsidRDefault="00832683" w:rsidP="00832683">
      <w:r>
        <w:separator/>
      </w:r>
    </w:p>
  </w:endnote>
  <w:endnote w:type="continuationSeparator" w:id="0">
    <w:p w:rsidR="00832683" w:rsidRDefault="00832683" w:rsidP="0083268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32683" w:rsidRDefault="00832683" w:rsidP="00832683">
      <w:r>
        <w:separator/>
      </w:r>
    </w:p>
  </w:footnote>
  <w:footnote w:type="continuationSeparator" w:id="0">
    <w:p w:rsidR="00832683" w:rsidRDefault="00832683" w:rsidP="0083268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2683" w:rsidRDefault="00832683">
    <w:pPr>
      <w:pStyle w:val="a5"/>
    </w:pPr>
  </w:p>
  <w:p w:rsidR="00832683" w:rsidRDefault="00832683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B22D8"/>
    <w:rsid w:val="00052E29"/>
    <w:rsid w:val="002826B3"/>
    <w:rsid w:val="002F2326"/>
    <w:rsid w:val="00732A2D"/>
    <w:rsid w:val="00832683"/>
    <w:rsid w:val="008406B5"/>
    <w:rsid w:val="0087198C"/>
    <w:rsid w:val="008B22D8"/>
    <w:rsid w:val="00A24A70"/>
    <w:rsid w:val="00A767E8"/>
    <w:rsid w:val="00D07AD1"/>
    <w:rsid w:val="00E91B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22D8"/>
    <w:pPr>
      <w:spacing w:after="0" w:line="240" w:lineRule="auto"/>
      <w:jc w:val="center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406B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406B5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83268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32683"/>
    <w:rPr>
      <w:rFonts w:ascii="Calibri" w:eastAsia="Times New Roman" w:hAnsi="Calibri" w:cs="Times New Roman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83268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832683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348</Words>
  <Characters>1988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2022-10-18T06:24:00Z</cp:lastPrinted>
  <dcterms:created xsi:type="dcterms:W3CDTF">2022-09-20T12:59:00Z</dcterms:created>
  <dcterms:modified xsi:type="dcterms:W3CDTF">2022-10-18T06:24:00Z</dcterms:modified>
</cp:coreProperties>
</file>